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070"/>
        <w:gridCol w:w="2700"/>
      </w:tblGrid>
      <w:tr w:rsidR="00BF1C6B" w:rsidTr="00874E3A">
        <w:trPr>
          <w:trHeight w:val="1440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C6B" w:rsidRDefault="00CD20EC" w:rsidP="00BF1C6B">
            <w:pPr>
              <w:rPr>
                <w:noProof/>
                <w:color w:val="1F497D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4118F618" wp14:editId="75A5D02E">
                  <wp:extent cx="358140" cy="457200"/>
                  <wp:effectExtent l="0" t="0" r="3810" b="0"/>
                  <wp:docPr id="10" name="Picture 10" descr="Description: Description: Description: Description: cid:image001.png@01CD8204.FACA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cid:image001.png@01CD8204.FACA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C6B" w:rsidRPr="00873569" w:rsidRDefault="00BF1C6B" w:rsidP="00BF1C6B">
            <w:pPr>
              <w:rPr>
                <w:bCs/>
                <w:sz w:val="20"/>
                <w:szCs w:val="20"/>
              </w:rPr>
            </w:pPr>
            <w:r w:rsidRPr="00CF5D9A">
              <w:rPr>
                <w:b/>
                <w:bCs/>
                <w:color w:val="A40C34"/>
              </w:rPr>
              <w:t>Jan Winbigler</w:t>
            </w:r>
            <w:r w:rsidRPr="00BF1C6B">
              <w:rPr>
                <w:b/>
                <w:bCs/>
                <w:color w:val="C00000"/>
              </w:rPr>
              <w:br/>
            </w:r>
            <w:r w:rsidRPr="00873569">
              <w:rPr>
                <w:b/>
                <w:bCs/>
                <w:sz w:val="20"/>
                <w:szCs w:val="20"/>
              </w:rPr>
              <w:t>Secretary</w:t>
            </w:r>
            <w:r w:rsidRPr="00873569">
              <w:rPr>
                <w:b/>
                <w:bCs/>
                <w:color w:val="C00000"/>
                <w:sz w:val="20"/>
                <w:szCs w:val="20"/>
              </w:rPr>
              <w:br/>
            </w:r>
            <w:r w:rsidRPr="00873569">
              <w:rPr>
                <w:bCs/>
                <w:sz w:val="20"/>
                <w:szCs w:val="20"/>
              </w:rPr>
              <w:t xml:space="preserve">Office of Development </w:t>
            </w:r>
            <w:r w:rsidRPr="00873569">
              <w:rPr>
                <w:bCs/>
                <w:sz w:val="20"/>
                <w:szCs w:val="20"/>
              </w:rPr>
              <w:br/>
              <w:t>and College Relations</w:t>
            </w:r>
          </w:p>
          <w:p w:rsidR="00BF1C6B" w:rsidRPr="00957927" w:rsidRDefault="00BF1C6B" w:rsidP="00BF1C6B">
            <w:pPr>
              <w:rPr>
                <w:bCs/>
              </w:rPr>
            </w:pPr>
            <w:r w:rsidRPr="00873569">
              <w:rPr>
                <w:bCs/>
                <w:sz w:val="20"/>
                <w:szCs w:val="20"/>
              </w:rPr>
              <w:t>309-457-2231 office</w:t>
            </w:r>
            <w:r w:rsidRPr="00BF1C6B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C6B" w:rsidRPr="00BF1C6B" w:rsidRDefault="006410AC" w:rsidP="007B44C9">
            <w:pPr>
              <w:rPr>
                <w:sz w:val="20"/>
                <w:szCs w:val="20"/>
              </w:rPr>
            </w:pPr>
            <w:r w:rsidRPr="006410AC">
              <w:rPr>
                <w:b/>
              </w:rPr>
              <w:br/>
            </w:r>
            <w:r w:rsidR="00BF1C6B" w:rsidRPr="00873569">
              <w:rPr>
                <w:b/>
                <w:sz w:val="20"/>
                <w:szCs w:val="20"/>
              </w:rPr>
              <w:t>Monmouth College</w:t>
            </w:r>
            <w:r w:rsidR="00BF1C6B" w:rsidRPr="00BF1C6B">
              <w:rPr>
                <w:sz w:val="20"/>
                <w:szCs w:val="20"/>
              </w:rPr>
              <w:br/>
              <w:t xml:space="preserve">700 East </w:t>
            </w:r>
            <w:r w:rsidR="00873569">
              <w:rPr>
                <w:sz w:val="20"/>
                <w:szCs w:val="20"/>
              </w:rPr>
              <w:t>Broadway</w:t>
            </w:r>
            <w:r w:rsidR="00873569">
              <w:rPr>
                <w:sz w:val="20"/>
                <w:szCs w:val="20"/>
              </w:rPr>
              <w:br/>
              <w:t>Monmouth IL 61462-1998</w:t>
            </w:r>
            <w:r w:rsidR="00873569">
              <w:rPr>
                <w:sz w:val="20"/>
                <w:szCs w:val="20"/>
              </w:rPr>
              <w:br/>
            </w:r>
            <w:hyperlink r:id="rId7" w:history="1">
              <w:r w:rsidR="00873569" w:rsidRPr="0005706E">
                <w:rPr>
                  <w:rStyle w:val="Hyperlink"/>
                  <w:sz w:val="20"/>
                  <w:szCs w:val="20"/>
                </w:rPr>
                <w:t>www.monmouthcollege.edu</w:t>
              </w:r>
            </w:hyperlink>
          </w:p>
        </w:tc>
      </w:tr>
    </w:tbl>
    <w:p w:rsidR="00201BEF" w:rsidRDefault="00201BEF" w:rsidP="00886B99">
      <w:pPr>
        <w:rPr>
          <w:color w:val="1F497D"/>
        </w:rPr>
      </w:pPr>
    </w:p>
    <w:tbl>
      <w:tblPr>
        <w:tblW w:w="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610"/>
        <w:gridCol w:w="2430"/>
      </w:tblGrid>
      <w:tr w:rsidR="00B25A91" w:rsidRPr="00E6662E" w:rsidTr="00874E3A">
        <w:trPr>
          <w:trHeight w:val="1440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A91" w:rsidRPr="00E6662E" w:rsidRDefault="00D87C9C" w:rsidP="00756D32">
            <w:pPr>
              <w:rPr>
                <w:noProof/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76F51080" wp14:editId="328707D8">
                  <wp:extent cx="358140" cy="457200"/>
                  <wp:effectExtent l="0" t="0" r="3810" b="0"/>
                  <wp:docPr id="2" name="Picture 2" descr="Description: Description: Description: Description: cid:image001.png@01CD8204.FACA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cid:image001.png@01CD8204.FACA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A91" w:rsidRPr="005C7549" w:rsidRDefault="00756D32" w:rsidP="00756D32">
            <w:pPr>
              <w:rPr>
                <w:bCs/>
                <w:sz w:val="20"/>
                <w:szCs w:val="20"/>
              </w:rPr>
            </w:pPr>
            <w:r w:rsidRPr="00CF5D9A">
              <w:rPr>
                <w:b/>
                <w:bCs/>
                <w:color w:val="A40C34"/>
              </w:rPr>
              <w:t>Kevin Lindsay ’13</w:t>
            </w:r>
            <w:r w:rsidR="00B25A91" w:rsidRPr="005C7549">
              <w:rPr>
                <w:b/>
                <w:bCs/>
                <w:sz w:val="20"/>
                <w:szCs w:val="20"/>
              </w:rPr>
              <w:br/>
              <w:t xml:space="preserve">Web Services </w:t>
            </w:r>
            <w:r w:rsidR="007E1715" w:rsidRPr="005C7549">
              <w:rPr>
                <w:b/>
                <w:bCs/>
                <w:sz w:val="20"/>
                <w:szCs w:val="20"/>
              </w:rPr>
              <w:t>Intern</w:t>
            </w:r>
            <w:r w:rsidR="00B25A91" w:rsidRPr="005C7549">
              <w:rPr>
                <w:bCs/>
                <w:sz w:val="20"/>
                <w:szCs w:val="20"/>
              </w:rPr>
              <w:br/>
              <w:t>309-457-2</w:t>
            </w:r>
            <w:r w:rsidR="005B4A23" w:rsidRPr="005C7549">
              <w:rPr>
                <w:bCs/>
                <w:sz w:val="20"/>
                <w:szCs w:val="20"/>
              </w:rPr>
              <w:t>199</w:t>
            </w:r>
            <w:r w:rsidR="00B25A91" w:rsidRPr="005C7549">
              <w:rPr>
                <w:bCs/>
                <w:sz w:val="20"/>
                <w:szCs w:val="20"/>
              </w:rPr>
              <w:t xml:space="preserve"> </w:t>
            </w:r>
            <w:r w:rsidR="00201BEF" w:rsidRPr="005C7549">
              <w:rPr>
                <w:bCs/>
                <w:sz w:val="20"/>
                <w:szCs w:val="20"/>
              </w:rPr>
              <w:t>office</w:t>
            </w:r>
          </w:p>
          <w:p w:rsidR="007658C4" w:rsidRPr="005C7549" w:rsidRDefault="00201BEF" w:rsidP="00756D32">
            <w:pPr>
              <w:rPr>
                <w:sz w:val="20"/>
                <w:szCs w:val="20"/>
              </w:rPr>
            </w:pPr>
            <w:r w:rsidRPr="005C7549">
              <w:rPr>
                <w:bCs/>
                <w:sz w:val="20"/>
                <w:szCs w:val="20"/>
              </w:rPr>
              <w:t>708-712-1372 cell</w:t>
            </w:r>
          </w:p>
          <w:p w:rsidR="00756D32" w:rsidRPr="005C7549" w:rsidRDefault="003B2650" w:rsidP="00756D32">
            <w:pPr>
              <w:rPr>
                <w:sz w:val="20"/>
                <w:szCs w:val="20"/>
              </w:rPr>
            </w:pPr>
            <w:hyperlink r:id="rId8" w:history="1">
              <w:r w:rsidR="0005706E" w:rsidRPr="0005706E">
                <w:rPr>
                  <w:rStyle w:val="Hyperlink"/>
                  <w:sz w:val="20"/>
                  <w:szCs w:val="20"/>
                </w:rPr>
                <w:t>www.monmouthcollege.edu</w:t>
              </w:r>
            </w:hyperlink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A91" w:rsidRPr="005C7549" w:rsidRDefault="00B25A91" w:rsidP="007B44C9">
            <w:pPr>
              <w:rPr>
                <w:sz w:val="20"/>
                <w:szCs w:val="20"/>
              </w:rPr>
            </w:pPr>
            <w:r w:rsidRPr="006410AC">
              <w:rPr>
                <w:b/>
              </w:rPr>
              <w:br/>
            </w:r>
            <w:r w:rsidRPr="005C7549">
              <w:rPr>
                <w:b/>
                <w:sz w:val="20"/>
                <w:szCs w:val="20"/>
              </w:rPr>
              <w:t>Monmouth College</w:t>
            </w:r>
            <w:r w:rsidRPr="005C7549">
              <w:rPr>
                <w:sz w:val="20"/>
                <w:szCs w:val="20"/>
              </w:rPr>
              <w:br/>
              <w:t>700 East Broadway</w:t>
            </w:r>
            <w:r w:rsidRPr="005C7549">
              <w:rPr>
                <w:sz w:val="20"/>
                <w:szCs w:val="20"/>
              </w:rPr>
              <w:br/>
              <w:t>Monmouth IL 61462-1998</w:t>
            </w:r>
          </w:p>
        </w:tc>
      </w:tr>
    </w:tbl>
    <w:p w:rsidR="00E6662E" w:rsidRDefault="00E6662E" w:rsidP="00113752">
      <w:pPr>
        <w:rPr>
          <w:sz w:val="20"/>
          <w:szCs w:val="20"/>
        </w:rPr>
      </w:pPr>
    </w:p>
    <w:tbl>
      <w:tblPr>
        <w:tblW w:w="7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870"/>
        <w:gridCol w:w="2430"/>
      </w:tblGrid>
      <w:tr w:rsidR="00113752" w:rsidRPr="00B26C59" w:rsidTr="00874E3A">
        <w:trPr>
          <w:trHeight w:val="164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52" w:rsidRPr="00B26C59" w:rsidRDefault="00113752" w:rsidP="00486DB5">
            <w:pPr>
              <w:rPr>
                <w:noProof/>
                <w:color w:val="1F497D"/>
                <w:sz w:val="20"/>
                <w:szCs w:val="20"/>
              </w:rPr>
            </w:pPr>
            <w:r w:rsidRPr="00B26C59"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0AB138CF" wp14:editId="4BDD129F">
                  <wp:extent cx="358140" cy="457200"/>
                  <wp:effectExtent l="0" t="0" r="3810" b="0"/>
                  <wp:docPr id="5" name="Picture 5" descr="Description: Description: Description: Description: cid:image001.png@01CD8204.FACA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cid:image001.png@01CD8204.FACA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52" w:rsidRPr="00B26C59" w:rsidRDefault="00113752" w:rsidP="00486DB5">
            <w:pPr>
              <w:rPr>
                <w:color w:val="000000"/>
                <w:sz w:val="20"/>
                <w:szCs w:val="20"/>
              </w:rPr>
            </w:pPr>
            <w:r w:rsidRPr="00CF5D9A">
              <w:rPr>
                <w:b/>
                <w:bCs/>
                <w:color w:val="A40C34"/>
              </w:rPr>
              <w:t>Robin Borgione</w:t>
            </w:r>
            <w:r w:rsidRPr="00CF5D9A">
              <w:rPr>
                <w:b/>
                <w:bCs/>
                <w:color w:val="A40C34"/>
                <w:sz w:val="20"/>
                <w:szCs w:val="20"/>
              </w:rPr>
              <w:t xml:space="preserve"> </w:t>
            </w:r>
            <w:r w:rsidRPr="00B26C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26C59">
              <w:rPr>
                <w:b/>
                <w:iCs/>
                <w:color w:val="000000"/>
                <w:sz w:val="20"/>
                <w:szCs w:val="20"/>
              </w:rPr>
              <w:t>Assistant Director of Development Research and Donor Relations</w:t>
            </w:r>
            <w:r w:rsidRPr="00B26C59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Office of </w:t>
            </w:r>
            <w:r w:rsidR="00AE1517">
              <w:rPr>
                <w:color w:val="000000"/>
                <w:sz w:val="20"/>
                <w:szCs w:val="20"/>
              </w:rPr>
              <w:t>Development</w:t>
            </w:r>
            <w:r w:rsidR="00AE1517" w:rsidRPr="00B26C59">
              <w:rPr>
                <w:color w:val="000000"/>
                <w:sz w:val="20"/>
                <w:szCs w:val="20"/>
              </w:rPr>
              <w:t xml:space="preserve"> and</w:t>
            </w:r>
            <w:r w:rsidRPr="00B26C59">
              <w:rPr>
                <w:color w:val="000000"/>
                <w:sz w:val="20"/>
                <w:szCs w:val="20"/>
              </w:rPr>
              <w:t xml:space="preserve"> College Relations</w:t>
            </w:r>
          </w:p>
          <w:p w:rsidR="00113752" w:rsidRPr="00AF3731" w:rsidRDefault="003B2650" w:rsidP="00486DB5">
            <w:pPr>
              <w:rPr>
                <w:color w:val="0070C0"/>
                <w:sz w:val="20"/>
                <w:szCs w:val="20"/>
                <w:u w:val="single"/>
              </w:rPr>
            </w:pPr>
            <w:hyperlink r:id="rId9" w:history="1">
              <w:r w:rsidR="0010602C">
                <w:rPr>
                  <w:rStyle w:val="Hyperlink"/>
                  <w:sz w:val="20"/>
                  <w:szCs w:val="20"/>
                </w:rPr>
                <w:t>rborgione@monmouthcollege.edu</w:t>
              </w:r>
            </w:hyperlink>
            <w:r w:rsidR="00113752" w:rsidRPr="00CF5D9A">
              <w:rPr>
                <w:color w:val="1F497D"/>
                <w:sz w:val="20"/>
                <w:szCs w:val="20"/>
                <w:u w:val="single"/>
              </w:rPr>
              <w:br/>
            </w:r>
            <w:hyperlink r:id="rId10" w:history="1">
              <w:r w:rsidR="0005706E" w:rsidRPr="0005706E">
                <w:rPr>
                  <w:rStyle w:val="Hyperlink"/>
                  <w:sz w:val="20"/>
                  <w:szCs w:val="20"/>
                </w:rPr>
                <w:t>www.monmouthcollege.edu</w:t>
              </w:r>
            </w:hyperlink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52" w:rsidRPr="00B26C59" w:rsidRDefault="00113752" w:rsidP="007B44C9">
            <w:pPr>
              <w:rPr>
                <w:sz w:val="20"/>
                <w:szCs w:val="20"/>
              </w:rPr>
            </w:pPr>
            <w:r w:rsidRPr="006410AC">
              <w:rPr>
                <w:b/>
              </w:rPr>
              <w:br/>
            </w:r>
            <w:r w:rsidRPr="00153AD4">
              <w:rPr>
                <w:b/>
                <w:sz w:val="20"/>
                <w:szCs w:val="20"/>
              </w:rPr>
              <w:t>Monmouth College</w:t>
            </w:r>
            <w:r w:rsidRPr="00B26C59">
              <w:rPr>
                <w:sz w:val="20"/>
                <w:szCs w:val="20"/>
              </w:rPr>
              <w:br/>
              <w:t>700 East Broadway</w:t>
            </w:r>
            <w:r w:rsidRPr="00B26C59">
              <w:rPr>
                <w:sz w:val="20"/>
                <w:szCs w:val="20"/>
              </w:rPr>
              <w:br/>
              <w:t>Monmouth IL 61462-1998</w:t>
            </w:r>
          </w:p>
          <w:p w:rsidR="00113752" w:rsidRPr="00B26C59" w:rsidRDefault="00113752" w:rsidP="00AE1517">
            <w:pPr>
              <w:rPr>
                <w:sz w:val="20"/>
                <w:szCs w:val="20"/>
              </w:rPr>
            </w:pPr>
            <w:r w:rsidRPr="00B26C59">
              <w:rPr>
                <w:color w:val="000000"/>
                <w:sz w:val="20"/>
                <w:szCs w:val="20"/>
              </w:rPr>
              <w:t xml:space="preserve">309-457-2290 </w:t>
            </w:r>
            <w:r w:rsidR="00AE1517">
              <w:rPr>
                <w:color w:val="000000"/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br/>
            </w:r>
            <w:r w:rsidRPr="00B26C59">
              <w:rPr>
                <w:sz w:val="20"/>
                <w:szCs w:val="20"/>
              </w:rPr>
              <w:t>888-827-8268 toll free</w:t>
            </w:r>
          </w:p>
        </w:tc>
      </w:tr>
    </w:tbl>
    <w:p w:rsidR="00113752" w:rsidRDefault="00113752" w:rsidP="00113752">
      <w:pPr>
        <w:rPr>
          <w:sz w:val="20"/>
          <w:szCs w:val="20"/>
        </w:rPr>
      </w:pPr>
    </w:p>
    <w:tbl>
      <w:tblPr>
        <w:tblW w:w="6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610"/>
        <w:gridCol w:w="2790"/>
      </w:tblGrid>
      <w:tr w:rsidR="00113752" w:rsidRPr="005C7549" w:rsidTr="00874E3A">
        <w:trPr>
          <w:trHeight w:val="146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52" w:rsidRDefault="00113752" w:rsidP="00486DB5">
            <w:pPr>
              <w:rPr>
                <w:noProof/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7754BF2E" wp14:editId="09373F4D">
                  <wp:extent cx="358140" cy="457200"/>
                  <wp:effectExtent l="0" t="0" r="3810" b="0"/>
                  <wp:docPr id="6" name="Picture 6" descr="Description: Description: Description: Description: cid:image001.png@01CD8204.FACA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cid:image001.png@01CD8204.FACA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52" w:rsidRPr="00873569" w:rsidRDefault="00113752" w:rsidP="00486DB5">
            <w:pPr>
              <w:rPr>
                <w:bCs/>
              </w:rPr>
            </w:pPr>
            <w:r w:rsidRPr="00CF5D9A">
              <w:rPr>
                <w:b/>
                <w:bCs/>
                <w:color w:val="A40C34"/>
              </w:rPr>
              <w:t>Jeff Rankin</w:t>
            </w:r>
            <w:r w:rsidRPr="00873569">
              <w:rPr>
                <w:b/>
                <w:bCs/>
                <w:color w:val="C00000"/>
              </w:rPr>
              <w:br/>
            </w:r>
            <w:r w:rsidRPr="00873569">
              <w:rPr>
                <w:b/>
                <w:bCs/>
                <w:sz w:val="20"/>
                <w:szCs w:val="20"/>
              </w:rPr>
              <w:t>Director of Communications</w:t>
            </w:r>
            <w:r w:rsidRPr="00873569">
              <w:rPr>
                <w:bCs/>
                <w:sz w:val="20"/>
                <w:szCs w:val="20"/>
              </w:rPr>
              <w:br/>
              <w:t>309-457-2314 office</w:t>
            </w:r>
            <w:r w:rsidRPr="00873569">
              <w:rPr>
                <w:bCs/>
                <w:sz w:val="20"/>
                <w:szCs w:val="20"/>
              </w:rPr>
              <w:br/>
              <w:t>Twitter: @</w:t>
            </w:r>
            <w:proofErr w:type="spellStart"/>
            <w:r w:rsidRPr="00873569">
              <w:rPr>
                <w:bCs/>
                <w:sz w:val="20"/>
                <w:szCs w:val="20"/>
              </w:rPr>
              <w:t>Jeff</w:t>
            </w:r>
            <w:r w:rsidRPr="009E6183">
              <w:rPr>
                <w:bCs/>
                <w:sz w:val="20"/>
                <w:szCs w:val="20"/>
              </w:rPr>
              <w:t>Rankin</w:t>
            </w:r>
            <w:proofErr w:type="spellEnd"/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752" w:rsidRPr="005C7549" w:rsidRDefault="00113752" w:rsidP="007B44C9">
            <w:pPr>
              <w:rPr>
                <w:sz w:val="20"/>
                <w:szCs w:val="20"/>
              </w:rPr>
            </w:pPr>
            <w:r w:rsidRPr="006410AC">
              <w:rPr>
                <w:b/>
              </w:rPr>
              <w:br/>
            </w:r>
            <w:r w:rsidRPr="007D7345">
              <w:rPr>
                <w:b/>
                <w:sz w:val="20"/>
                <w:szCs w:val="20"/>
              </w:rPr>
              <w:t>Monmouth College</w:t>
            </w:r>
            <w:r w:rsidRPr="005C7549">
              <w:rPr>
                <w:sz w:val="20"/>
                <w:szCs w:val="20"/>
              </w:rPr>
              <w:br/>
              <w:t>700 East Broadway</w:t>
            </w:r>
            <w:r w:rsidRPr="005C7549">
              <w:rPr>
                <w:sz w:val="20"/>
                <w:szCs w:val="20"/>
              </w:rPr>
              <w:br/>
              <w:t>Monmouth IL 61462-1998</w:t>
            </w:r>
            <w:r>
              <w:rPr>
                <w:sz w:val="20"/>
                <w:szCs w:val="20"/>
              </w:rPr>
              <w:br/>
            </w:r>
            <w:hyperlink r:id="rId11" w:history="1">
              <w:r w:rsidR="0005706E" w:rsidRPr="0005706E">
                <w:rPr>
                  <w:rStyle w:val="Hyperlink"/>
                  <w:sz w:val="20"/>
                  <w:szCs w:val="20"/>
                </w:rPr>
                <w:t>www.monmouthcollege.edu</w:t>
              </w:r>
            </w:hyperlink>
          </w:p>
        </w:tc>
      </w:tr>
    </w:tbl>
    <w:p w:rsidR="00113752" w:rsidRDefault="00113752" w:rsidP="00113752">
      <w:pPr>
        <w:rPr>
          <w:sz w:val="20"/>
          <w:szCs w:val="20"/>
        </w:rPr>
      </w:pPr>
    </w:p>
    <w:tbl>
      <w:tblPr>
        <w:tblW w:w="7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960"/>
        <w:gridCol w:w="2790"/>
      </w:tblGrid>
      <w:tr w:rsidR="00606B61" w:rsidRPr="005C7549" w:rsidTr="00874E3A">
        <w:trPr>
          <w:trHeight w:val="128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B61" w:rsidRDefault="00606B61" w:rsidP="00486DB5">
            <w:pPr>
              <w:rPr>
                <w:noProof/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7F7BAEAE" wp14:editId="46E9588C">
                  <wp:extent cx="358140" cy="457200"/>
                  <wp:effectExtent l="0" t="0" r="3810" b="0"/>
                  <wp:docPr id="11" name="Picture 11" descr="Description: Description: Description: Description: cid:image001.png@01CD8204.FACA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cid:image001.png@01CD8204.FACA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B61" w:rsidRPr="009A3F35" w:rsidRDefault="00606B61" w:rsidP="00486DB5">
            <w:pPr>
              <w:rPr>
                <w:bCs/>
                <w:sz w:val="20"/>
                <w:szCs w:val="20"/>
              </w:rPr>
            </w:pPr>
            <w:r w:rsidRPr="00CF5D9A">
              <w:rPr>
                <w:b/>
                <w:bCs/>
                <w:color w:val="A40C34"/>
              </w:rPr>
              <w:t>Michelle Carlson ’04</w:t>
            </w:r>
            <w:r w:rsidRPr="00331541">
              <w:rPr>
                <w:b/>
                <w:bCs/>
                <w:color w:val="C00000"/>
                <w:sz w:val="20"/>
                <w:szCs w:val="20"/>
              </w:rPr>
              <w:br/>
            </w:r>
            <w:r w:rsidRPr="00AB4F26">
              <w:rPr>
                <w:bCs/>
                <w:sz w:val="20"/>
                <w:szCs w:val="20"/>
              </w:rPr>
              <w:t>Assistant Director of Admissions</w:t>
            </w:r>
            <w:r w:rsidRPr="00331541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800</w:t>
            </w:r>
            <w:r w:rsidRPr="0033154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747</w:t>
            </w:r>
            <w:r w:rsidRPr="00331541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687 ext 2135</w:t>
            </w:r>
            <w:r w:rsidRPr="00331541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Facebook</w:t>
            </w:r>
            <w:r w:rsidRPr="00331541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michellecarlson.monmouthcollege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B61" w:rsidRPr="005C7549" w:rsidRDefault="001D25DB" w:rsidP="007B44C9">
            <w:pPr>
              <w:rPr>
                <w:sz w:val="20"/>
                <w:szCs w:val="20"/>
              </w:rPr>
            </w:pPr>
            <w:r w:rsidRPr="006410AC">
              <w:rPr>
                <w:b/>
              </w:rPr>
              <w:t>Monmouth College</w:t>
            </w:r>
            <w:r w:rsidR="006410AC">
              <w:rPr>
                <w:b/>
              </w:rPr>
              <w:br/>
            </w:r>
            <w:r w:rsidR="00606B61" w:rsidRPr="005C7549">
              <w:rPr>
                <w:sz w:val="20"/>
                <w:szCs w:val="20"/>
              </w:rPr>
              <w:t>700 East Broadway</w:t>
            </w:r>
            <w:r w:rsidR="00606B61" w:rsidRPr="005C7549">
              <w:rPr>
                <w:sz w:val="20"/>
                <w:szCs w:val="20"/>
              </w:rPr>
              <w:br/>
              <w:t>Monmouth IL 61462-1998</w:t>
            </w:r>
            <w:r w:rsidR="00606B61">
              <w:rPr>
                <w:sz w:val="20"/>
                <w:szCs w:val="20"/>
              </w:rPr>
              <w:br/>
            </w:r>
            <w:hyperlink r:id="rId12" w:history="1">
              <w:r w:rsidR="0005706E" w:rsidRPr="0005706E">
                <w:rPr>
                  <w:rStyle w:val="Hyperlink"/>
                  <w:sz w:val="20"/>
                  <w:szCs w:val="20"/>
                </w:rPr>
                <w:t>www.monmouthcollege.edu</w:t>
              </w:r>
            </w:hyperlink>
          </w:p>
        </w:tc>
      </w:tr>
    </w:tbl>
    <w:p w:rsidR="00606B61" w:rsidRDefault="00606B61" w:rsidP="0011375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070"/>
        <w:gridCol w:w="2790"/>
      </w:tblGrid>
      <w:tr w:rsidR="00651482" w:rsidRPr="00BF1C6B" w:rsidTr="00874E3A">
        <w:trPr>
          <w:trHeight w:val="146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82" w:rsidRDefault="00651482" w:rsidP="00486DB5">
            <w:pPr>
              <w:rPr>
                <w:noProof/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7B3BE766" wp14:editId="44292559">
                  <wp:extent cx="358140" cy="457200"/>
                  <wp:effectExtent l="0" t="0" r="3810" b="0"/>
                  <wp:docPr id="1" name="Picture 1" descr="Description: Description: Description: Description: cid:image001.png@01CD8204.FACA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cid:image001.png@01CD8204.FACA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82" w:rsidRPr="00873569" w:rsidRDefault="00651482" w:rsidP="00486DB5">
            <w:pPr>
              <w:rPr>
                <w:bCs/>
                <w:sz w:val="20"/>
                <w:szCs w:val="20"/>
              </w:rPr>
            </w:pPr>
            <w:r w:rsidRPr="00CF5D9A">
              <w:rPr>
                <w:b/>
                <w:bCs/>
                <w:color w:val="A40C34"/>
              </w:rPr>
              <w:t>Nancy Loch</w:t>
            </w:r>
            <w:r w:rsidRPr="00BF1C6B">
              <w:rPr>
                <w:b/>
                <w:bCs/>
                <w:color w:val="C00000"/>
              </w:rPr>
              <w:br/>
            </w:r>
            <w:r>
              <w:rPr>
                <w:b/>
                <w:bCs/>
                <w:sz w:val="20"/>
                <w:szCs w:val="20"/>
              </w:rPr>
              <w:t>Art Director</w:t>
            </w:r>
            <w:r w:rsidRPr="00873569">
              <w:rPr>
                <w:b/>
                <w:bCs/>
                <w:color w:val="C00000"/>
                <w:sz w:val="20"/>
                <w:szCs w:val="20"/>
              </w:rPr>
              <w:br/>
            </w:r>
            <w:r w:rsidRPr="00873569">
              <w:rPr>
                <w:bCs/>
                <w:sz w:val="20"/>
                <w:szCs w:val="20"/>
              </w:rPr>
              <w:t xml:space="preserve">Office of Development </w:t>
            </w:r>
            <w:r w:rsidRPr="00873569">
              <w:rPr>
                <w:bCs/>
                <w:sz w:val="20"/>
                <w:szCs w:val="20"/>
              </w:rPr>
              <w:br/>
              <w:t>and College Relations</w:t>
            </w:r>
          </w:p>
          <w:p w:rsidR="00651482" w:rsidRPr="00957927" w:rsidRDefault="00651482" w:rsidP="00651482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309-457-2309</w:t>
            </w:r>
            <w:r w:rsidRPr="00873569">
              <w:rPr>
                <w:bCs/>
                <w:sz w:val="20"/>
                <w:szCs w:val="20"/>
              </w:rPr>
              <w:t xml:space="preserve"> office</w:t>
            </w:r>
            <w:r w:rsidRPr="00BF1C6B">
              <w:rPr>
                <w:b/>
                <w:bCs/>
              </w:rPr>
              <w:t xml:space="preserve">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82" w:rsidRPr="00BF1C6B" w:rsidRDefault="006410AC" w:rsidP="007B44C9">
            <w:pPr>
              <w:rPr>
                <w:sz w:val="20"/>
                <w:szCs w:val="20"/>
              </w:rPr>
            </w:pPr>
            <w:r w:rsidRPr="006410AC">
              <w:rPr>
                <w:b/>
              </w:rPr>
              <w:br/>
            </w:r>
            <w:r w:rsidR="00651482" w:rsidRPr="00873569">
              <w:rPr>
                <w:b/>
                <w:sz w:val="20"/>
                <w:szCs w:val="20"/>
              </w:rPr>
              <w:t>Monmouth College</w:t>
            </w:r>
            <w:r w:rsidR="00651482" w:rsidRPr="00BF1C6B">
              <w:rPr>
                <w:sz w:val="20"/>
                <w:szCs w:val="20"/>
              </w:rPr>
              <w:br/>
              <w:t xml:space="preserve">700 East </w:t>
            </w:r>
            <w:r w:rsidR="00651482">
              <w:rPr>
                <w:sz w:val="20"/>
                <w:szCs w:val="20"/>
              </w:rPr>
              <w:t>Broadway</w:t>
            </w:r>
            <w:r w:rsidR="00651482">
              <w:rPr>
                <w:sz w:val="20"/>
                <w:szCs w:val="20"/>
              </w:rPr>
              <w:br/>
              <w:t>Monmouth IL 61462-1998</w:t>
            </w:r>
            <w:r w:rsidR="00651482">
              <w:rPr>
                <w:sz w:val="20"/>
                <w:szCs w:val="20"/>
              </w:rPr>
              <w:br/>
            </w:r>
            <w:hyperlink r:id="rId13" w:history="1">
              <w:r w:rsidR="0005706E" w:rsidRPr="0005706E">
                <w:rPr>
                  <w:rStyle w:val="Hyperlink"/>
                  <w:sz w:val="20"/>
                  <w:szCs w:val="20"/>
                </w:rPr>
                <w:t>www.monmouthcollege.edu</w:t>
              </w:r>
            </w:hyperlink>
          </w:p>
        </w:tc>
      </w:tr>
    </w:tbl>
    <w:p w:rsidR="00651482" w:rsidRPr="00A856DC" w:rsidRDefault="00651482" w:rsidP="00113752">
      <w:pPr>
        <w:rPr>
          <w:sz w:val="20"/>
          <w:szCs w:val="20"/>
        </w:rPr>
      </w:pPr>
    </w:p>
    <w:sectPr w:rsidR="00651482" w:rsidRPr="00A856DC" w:rsidSect="00F77EC7">
      <w:pgSz w:w="12240" w:h="15840"/>
      <w:pgMar w:top="1440" w:right="720" w:bottom="504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9"/>
    <w:rsid w:val="0005706E"/>
    <w:rsid w:val="0010602C"/>
    <w:rsid w:val="00113752"/>
    <w:rsid w:val="00153AD4"/>
    <w:rsid w:val="00181311"/>
    <w:rsid w:val="0019491B"/>
    <w:rsid w:val="001A12C5"/>
    <w:rsid w:val="001D25DB"/>
    <w:rsid w:val="00201BEF"/>
    <w:rsid w:val="0024631B"/>
    <w:rsid w:val="00320FB7"/>
    <w:rsid w:val="00331541"/>
    <w:rsid w:val="0036336D"/>
    <w:rsid w:val="003B2650"/>
    <w:rsid w:val="003E07EF"/>
    <w:rsid w:val="00430D93"/>
    <w:rsid w:val="00450AE3"/>
    <w:rsid w:val="00453B3F"/>
    <w:rsid w:val="00486DB5"/>
    <w:rsid w:val="004B2F25"/>
    <w:rsid w:val="005667CE"/>
    <w:rsid w:val="005B4A23"/>
    <w:rsid w:val="005C7549"/>
    <w:rsid w:val="00606B61"/>
    <w:rsid w:val="006410AC"/>
    <w:rsid w:val="00651482"/>
    <w:rsid w:val="00690143"/>
    <w:rsid w:val="0069116C"/>
    <w:rsid w:val="006E54BD"/>
    <w:rsid w:val="00756D32"/>
    <w:rsid w:val="007658C4"/>
    <w:rsid w:val="007B44C9"/>
    <w:rsid w:val="007D49E8"/>
    <w:rsid w:val="007D7345"/>
    <w:rsid w:val="007E1715"/>
    <w:rsid w:val="00840850"/>
    <w:rsid w:val="00873569"/>
    <w:rsid w:val="00874E3A"/>
    <w:rsid w:val="00886B99"/>
    <w:rsid w:val="008D58FB"/>
    <w:rsid w:val="00957927"/>
    <w:rsid w:val="009812FA"/>
    <w:rsid w:val="009A3F35"/>
    <w:rsid w:val="009E6183"/>
    <w:rsid w:val="00A27803"/>
    <w:rsid w:val="00A40DFA"/>
    <w:rsid w:val="00A84FB5"/>
    <w:rsid w:val="00A856DC"/>
    <w:rsid w:val="00AB4F26"/>
    <w:rsid w:val="00AD2FC9"/>
    <w:rsid w:val="00AE1517"/>
    <w:rsid w:val="00AE32D1"/>
    <w:rsid w:val="00AF3731"/>
    <w:rsid w:val="00B25A91"/>
    <w:rsid w:val="00B26C59"/>
    <w:rsid w:val="00B96110"/>
    <w:rsid w:val="00BE221A"/>
    <w:rsid w:val="00BE70DB"/>
    <w:rsid w:val="00BF1C6B"/>
    <w:rsid w:val="00BF40C2"/>
    <w:rsid w:val="00CA670D"/>
    <w:rsid w:val="00CC6614"/>
    <w:rsid w:val="00CD0FF5"/>
    <w:rsid w:val="00CD20EC"/>
    <w:rsid w:val="00CF5D9A"/>
    <w:rsid w:val="00D2243E"/>
    <w:rsid w:val="00D63E66"/>
    <w:rsid w:val="00D87C9C"/>
    <w:rsid w:val="00DF517C"/>
    <w:rsid w:val="00E10C3C"/>
    <w:rsid w:val="00E113B3"/>
    <w:rsid w:val="00E16439"/>
    <w:rsid w:val="00E6662E"/>
    <w:rsid w:val="00E917EB"/>
    <w:rsid w:val="00F67D8B"/>
    <w:rsid w:val="00F77EC7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0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0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mouthcollege.edu/" TargetMode="External"/><Relationship Id="rId13" Type="http://schemas.openxmlformats.org/officeDocument/2006/relationships/hyperlink" Target="http://www.monmouthcollege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mouthcollege.edu/" TargetMode="External"/><Relationship Id="rId12" Type="http://schemas.openxmlformats.org/officeDocument/2006/relationships/hyperlink" Target="http://www.monmouthcollege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844B.D2A191B0" TargetMode="External"/><Relationship Id="rId11" Type="http://schemas.openxmlformats.org/officeDocument/2006/relationships/hyperlink" Target="http://www.monmouthcollege.ed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onmouthcolleg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orgione@monmouthcolleg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E7A8F6F4.dotm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2012-10-19T17:06:00Z</dcterms:created>
  <dcterms:modified xsi:type="dcterms:W3CDTF">2012-10-19T17:06:00Z</dcterms:modified>
</cp:coreProperties>
</file>